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63" w:rsidRDefault="00F05763" w:rsidP="00F057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044E" w:rsidRDefault="0088044E" w:rsidP="00F057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044E" w:rsidRDefault="0088044E" w:rsidP="00F0576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8044E" w:rsidRPr="00910927" w:rsidTr="002F4A8B">
        <w:tc>
          <w:tcPr>
            <w:tcW w:w="2830" w:type="dxa"/>
          </w:tcPr>
          <w:p w:rsidR="0088044E" w:rsidRPr="00910927" w:rsidRDefault="0088044E" w:rsidP="002F4A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927">
              <w:rPr>
                <w:rFonts w:asciiTheme="minorHAnsi" w:hAnsiTheme="minorHAnsi" w:cstheme="minorHAnsi"/>
                <w:sz w:val="22"/>
                <w:szCs w:val="22"/>
              </w:rPr>
              <w:t xml:space="preserve">Kedvezményezett neve: </w:t>
            </w:r>
          </w:p>
          <w:p w:rsidR="0088044E" w:rsidRPr="00910927" w:rsidRDefault="0088044E" w:rsidP="002F4A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2" w:type="dxa"/>
          </w:tcPr>
          <w:p w:rsidR="0088044E" w:rsidRPr="00910927" w:rsidRDefault="0088044E" w:rsidP="002F4A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927">
              <w:rPr>
                <w:rFonts w:asciiTheme="minorHAnsi" w:hAnsiTheme="minorHAnsi" w:cstheme="minorHAnsi"/>
                <w:sz w:val="22"/>
                <w:szCs w:val="22"/>
              </w:rPr>
              <w:t>Tömörkény Községi Önkormányzat</w:t>
            </w:r>
          </w:p>
          <w:p w:rsidR="0088044E" w:rsidRPr="00910927" w:rsidRDefault="0088044E" w:rsidP="002F4A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910927">
              <w:rPr>
                <w:rFonts w:asciiTheme="minorHAnsi" w:hAnsiTheme="minorHAnsi" w:cstheme="minorHAnsi"/>
                <w:sz w:val="22"/>
                <w:szCs w:val="22"/>
              </w:rPr>
              <w:t>elgyő Községi Önkormányzat</w:t>
            </w:r>
          </w:p>
          <w:p w:rsidR="0088044E" w:rsidRPr="00910927" w:rsidRDefault="0088044E" w:rsidP="002F4A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927">
              <w:rPr>
                <w:rFonts w:asciiTheme="minorHAnsi" w:hAnsiTheme="minorHAnsi" w:cstheme="minorHAnsi"/>
                <w:sz w:val="22"/>
                <w:szCs w:val="22"/>
              </w:rPr>
              <w:t>Konzorciumvezető: Tömörkény Községi Önkormányzat</w:t>
            </w:r>
          </w:p>
          <w:p w:rsidR="0088044E" w:rsidRPr="00910927" w:rsidRDefault="0088044E" w:rsidP="002F4A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44E" w:rsidRPr="00910927" w:rsidTr="002F4A8B">
        <w:tc>
          <w:tcPr>
            <w:tcW w:w="2830" w:type="dxa"/>
          </w:tcPr>
          <w:p w:rsidR="0088044E" w:rsidRPr="00910927" w:rsidRDefault="0088044E" w:rsidP="002F4A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927">
              <w:rPr>
                <w:rFonts w:asciiTheme="minorHAnsi" w:hAnsiTheme="minorHAnsi" w:cstheme="minorHAnsi"/>
                <w:sz w:val="22"/>
                <w:szCs w:val="22"/>
              </w:rPr>
              <w:t>Projekt címe:</w:t>
            </w:r>
          </w:p>
        </w:tc>
        <w:tc>
          <w:tcPr>
            <w:tcW w:w="6232" w:type="dxa"/>
          </w:tcPr>
          <w:p w:rsidR="0088044E" w:rsidRPr="00910927" w:rsidRDefault="0088044E" w:rsidP="002F4A8B">
            <w:pPr>
              <w:rPr>
                <w:rFonts w:asciiTheme="minorHAnsi" w:hAnsiTheme="minorHAnsi" w:cstheme="minorHAnsi"/>
                <w:color w:val="122305"/>
                <w:sz w:val="22"/>
                <w:szCs w:val="22"/>
                <w:shd w:val="clear" w:color="auto" w:fill="F9F9F9"/>
              </w:rPr>
            </w:pPr>
            <w:r w:rsidRPr="00910927">
              <w:rPr>
                <w:rFonts w:asciiTheme="minorHAnsi" w:hAnsiTheme="minorHAnsi" w:cstheme="minorHAnsi"/>
                <w:color w:val="122305"/>
                <w:sz w:val="22"/>
                <w:szCs w:val="22"/>
                <w:shd w:val="clear" w:color="auto" w:fill="F9F9F9"/>
              </w:rPr>
              <w:t>Összekötő – Felgyő – Tömörkény közötti összekötő mezőgazdasági út létrehozása</w:t>
            </w:r>
          </w:p>
          <w:p w:rsidR="0088044E" w:rsidRPr="00910927" w:rsidRDefault="0088044E" w:rsidP="002F4A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44E" w:rsidRPr="00910927" w:rsidTr="002F4A8B">
        <w:tc>
          <w:tcPr>
            <w:tcW w:w="2830" w:type="dxa"/>
          </w:tcPr>
          <w:p w:rsidR="0088044E" w:rsidRPr="00910927" w:rsidRDefault="0088044E" w:rsidP="002F4A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927">
              <w:rPr>
                <w:rFonts w:asciiTheme="minorHAnsi" w:hAnsiTheme="minorHAnsi" w:cstheme="minorHAnsi"/>
                <w:sz w:val="22"/>
                <w:szCs w:val="22"/>
              </w:rPr>
              <w:t>Támogatás összege:</w:t>
            </w:r>
          </w:p>
          <w:p w:rsidR="0088044E" w:rsidRPr="00910927" w:rsidRDefault="0088044E" w:rsidP="002F4A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2" w:type="dxa"/>
          </w:tcPr>
          <w:p w:rsidR="0088044E" w:rsidRDefault="0088044E" w:rsidP="002F4A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927">
              <w:rPr>
                <w:rFonts w:asciiTheme="minorHAnsi" w:hAnsiTheme="minorHAnsi" w:cstheme="minorHAnsi"/>
                <w:color w:val="122305"/>
                <w:sz w:val="22"/>
                <w:szCs w:val="22"/>
                <w:shd w:val="clear" w:color="auto" w:fill="F9F9F9"/>
              </w:rPr>
              <w:t xml:space="preserve">119.999.973 Ft (Tömörkény Községi Önkormányzat: </w:t>
            </w:r>
            <w:r w:rsidRPr="00910927">
              <w:rPr>
                <w:rFonts w:asciiTheme="minorHAnsi" w:hAnsiTheme="minorHAnsi" w:cstheme="minorHAnsi"/>
                <w:sz w:val="22"/>
                <w:szCs w:val="22"/>
              </w:rPr>
              <w:t>35 645 150 Ft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F</w:t>
            </w:r>
            <w:r w:rsidRPr="00910927">
              <w:rPr>
                <w:rFonts w:asciiTheme="minorHAnsi" w:hAnsiTheme="minorHAnsi" w:cstheme="minorHAnsi"/>
                <w:sz w:val="22"/>
                <w:szCs w:val="22"/>
              </w:rPr>
              <w:t xml:space="preserve">elgyő Községi Önkormányzat: 84 354 823 Ft) </w:t>
            </w:r>
          </w:p>
          <w:p w:rsidR="0088044E" w:rsidRPr="00910927" w:rsidRDefault="0088044E" w:rsidP="002F4A8B">
            <w:pPr>
              <w:rPr>
                <w:rFonts w:asciiTheme="minorHAnsi" w:hAnsiTheme="minorHAnsi" w:cstheme="minorHAnsi"/>
                <w:color w:val="122305"/>
                <w:sz w:val="22"/>
                <w:szCs w:val="22"/>
                <w:shd w:val="clear" w:color="auto" w:fill="F9F9F9"/>
              </w:rPr>
            </w:pPr>
            <w:r>
              <w:rPr>
                <w:rFonts w:asciiTheme="minorHAnsi" w:hAnsiTheme="minorHAnsi" w:cstheme="minorHAnsi"/>
                <w:color w:val="122305"/>
                <w:sz w:val="22"/>
                <w:szCs w:val="22"/>
                <w:shd w:val="clear" w:color="auto" w:fill="F9F9F9"/>
              </w:rPr>
              <w:t>E</w:t>
            </w:r>
            <w:r w:rsidRPr="00910927">
              <w:rPr>
                <w:rFonts w:asciiTheme="minorHAnsi" w:hAnsiTheme="minorHAnsi" w:cstheme="minorHAnsi"/>
                <w:color w:val="122305"/>
                <w:sz w:val="22"/>
                <w:szCs w:val="22"/>
                <w:shd w:val="clear" w:color="auto" w:fill="F9F9F9"/>
              </w:rPr>
              <w:t>lszámolható összköltség: elszámolható összköltsége 133 333 314 Ft</w:t>
            </w:r>
          </w:p>
          <w:p w:rsidR="0088044E" w:rsidRPr="00910927" w:rsidRDefault="0088044E" w:rsidP="002F4A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44E" w:rsidRPr="00910927" w:rsidTr="002F4A8B">
        <w:tc>
          <w:tcPr>
            <w:tcW w:w="2830" w:type="dxa"/>
          </w:tcPr>
          <w:p w:rsidR="0088044E" w:rsidRPr="00910927" w:rsidRDefault="0088044E" w:rsidP="002F4A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927">
              <w:rPr>
                <w:rFonts w:asciiTheme="minorHAnsi" w:hAnsiTheme="minorHAnsi" w:cstheme="minorHAnsi"/>
                <w:sz w:val="22"/>
                <w:szCs w:val="22"/>
              </w:rPr>
              <w:t xml:space="preserve">Támogatás mértéke: </w:t>
            </w:r>
          </w:p>
          <w:p w:rsidR="0088044E" w:rsidRPr="00910927" w:rsidRDefault="0088044E" w:rsidP="002F4A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2" w:type="dxa"/>
          </w:tcPr>
          <w:p w:rsidR="0088044E" w:rsidRPr="00910927" w:rsidRDefault="0088044E" w:rsidP="002F4A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927">
              <w:rPr>
                <w:rFonts w:asciiTheme="minorHAnsi" w:hAnsiTheme="minorHAnsi" w:cstheme="minorHAnsi"/>
                <w:sz w:val="22"/>
                <w:szCs w:val="22"/>
              </w:rPr>
              <w:t>100%</w:t>
            </w:r>
          </w:p>
        </w:tc>
      </w:tr>
      <w:tr w:rsidR="0088044E" w:rsidRPr="00910927" w:rsidTr="002F4A8B">
        <w:tc>
          <w:tcPr>
            <w:tcW w:w="2830" w:type="dxa"/>
          </w:tcPr>
          <w:p w:rsidR="0088044E" w:rsidRPr="00910927" w:rsidRDefault="0088044E" w:rsidP="002F4A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0927">
              <w:rPr>
                <w:rFonts w:asciiTheme="minorHAnsi" w:hAnsiTheme="minorHAnsi" w:cstheme="minorHAnsi"/>
                <w:sz w:val="22"/>
                <w:szCs w:val="22"/>
              </w:rPr>
              <w:t xml:space="preserve">Projekt tartalma: </w:t>
            </w:r>
          </w:p>
          <w:p w:rsidR="0088044E" w:rsidRPr="00910927" w:rsidRDefault="0088044E" w:rsidP="002F4A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2" w:type="dxa"/>
          </w:tcPr>
          <w:p w:rsidR="0088044E" w:rsidRPr="00910927" w:rsidRDefault="0088044E" w:rsidP="002F4A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0927">
              <w:rPr>
                <w:rFonts w:asciiTheme="minorHAnsi" w:hAnsiTheme="minorHAnsi" w:cstheme="minorHAnsi"/>
                <w:sz w:val="22"/>
                <w:szCs w:val="22"/>
              </w:rPr>
              <w:t xml:space="preserve">A Projekt megvalósítása során Felgyő és Tömörkény település közti közvetlen mezőgazdasági összekötőút, egyetlen, </w:t>
            </w:r>
            <w:proofErr w:type="spellStart"/>
            <w:r w:rsidRPr="00910927">
              <w:rPr>
                <w:rFonts w:asciiTheme="minorHAnsi" w:hAnsiTheme="minorHAnsi" w:cstheme="minorHAnsi"/>
                <w:sz w:val="22"/>
                <w:szCs w:val="22"/>
              </w:rPr>
              <w:t>aszfaltozatlan</w:t>
            </w:r>
            <w:proofErr w:type="spellEnd"/>
            <w:r w:rsidRPr="00910927">
              <w:rPr>
                <w:rFonts w:asciiTheme="minorHAnsi" w:hAnsiTheme="minorHAnsi" w:cstheme="minorHAnsi"/>
                <w:sz w:val="22"/>
                <w:szCs w:val="22"/>
              </w:rPr>
              <w:t xml:space="preserve"> része tekintetében alépítmény és szilárd burkolat kialakítását tervezzük megvalósítani. E mellett a </w:t>
            </w:r>
            <w:proofErr w:type="gramStart"/>
            <w:r w:rsidRPr="00910927">
              <w:rPr>
                <w:rFonts w:asciiTheme="minorHAnsi" w:hAnsiTheme="minorHAnsi" w:cstheme="minorHAnsi"/>
                <w:sz w:val="22"/>
                <w:szCs w:val="22"/>
              </w:rPr>
              <w:t>konzorciumi</w:t>
            </w:r>
            <w:proofErr w:type="gramEnd"/>
            <w:r w:rsidRPr="00910927">
              <w:rPr>
                <w:rFonts w:asciiTheme="minorHAnsi" w:hAnsiTheme="minorHAnsi" w:cstheme="minorHAnsi"/>
                <w:sz w:val="22"/>
                <w:szCs w:val="22"/>
              </w:rPr>
              <w:t xml:space="preserve"> partnerek a külterületi utak karbantartásához szükséges gépek beszerzését tervezik.</w:t>
            </w:r>
          </w:p>
          <w:p w:rsidR="0088044E" w:rsidRPr="00910927" w:rsidRDefault="0088044E" w:rsidP="002F4A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8044E" w:rsidRPr="00910927" w:rsidRDefault="0088044E" w:rsidP="002F4A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0927">
              <w:rPr>
                <w:rFonts w:asciiTheme="minorHAnsi" w:hAnsiTheme="minorHAnsi" w:cstheme="minorHAnsi"/>
                <w:sz w:val="22"/>
                <w:szCs w:val="22"/>
              </w:rPr>
              <w:t xml:space="preserve">Tömörkény és Felgyő Községek Önkormányzatai településközti mezőgazdasági bekötőút létrehozását tervezi a VP6-7.2.1-7.4.1.2-16 kódszámú felhívás alapján. A fejlesztés egy az önkormányzatok tulajdonában lévő, illetve a projekt tevékenységei által önkormányzati tulajdonba kerülő ingatlanrészeken lévő földes út alépítményeinek és szilárd </w:t>
            </w:r>
            <w:proofErr w:type="spellStart"/>
            <w:r w:rsidRPr="00910927">
              <w:rPr>
                <w:rFonts w:asciiTheme="minorHAnsi" w:hAnsiTheme="minorHAnsi" w:cstheme="minorHAnsi"/>
                <w:sz w:val="22"/>
                <w:szCs w:val="22"/>
              </w:rPr>
              <w:t>burkolatának</w:t>
            </w:r>
            <w:proofErr w:type="spellEnd"/>
            <w:r w:rsidRPr="00910927">
              <w:rPr>
                <w:rFonts w:asciiTheme="minorHAnsi" w:hAnsiTheme="minorHAnsi" w:cstheme="minorHAnsi"/>
                <w:sz w:val="22"/>
                <w:szCs w:val="22"/>
              </w:rPr>
              <w:t xml:space="preserve"> kialakításával valósulna meg. Az új út létrehozása közvetlen összeköttetést hozna létre a két település között, jelentősen lerövidítve az elérési időt és a megtett utat. A létrehozandó út Tömörkényi és </w:t>
            </w:r>
            <w:proofErr w:type="spellStart"/>
            <w:r w:rsidRPr="00910927">
              <w:rPr>
                <w:rFonts w:asciiTheme="minorHAnsi" w:hAnsiTheme="minorHAnsi" w:cstheme="minorHAnsi"/>
                <w:sz w:val="22"/>
                <w:szCs w:val="22"/>
              </w:rPr>
              <w:t>Felgyői</w:t>
            </w:r>
            <w:proofErr w:type="spellEnd"/>
            <w:r w:rsidRPr="00910927">
              <w:rPr>
                <w:rFonts w:asciiTheme="minorHAnsi" w:hAnsiTheme="minorHAnsi" w:cstheme="minorHAnsi"/>
                <w:sz w:val="22"/>
                <w:szCs w:val="22"/>
              </w:rPr>
              <w:t xml:space="preserve"> oldalon is szilárd burkolatú úthoz csatlakozva hozna létre egy új úthálózatot a települések között, illetve biztosítja a kapcsolatot a magasabb rendű közúthálózat felé. A projekt megvalósítása során 1839,54 méter, jelenleg földes útszakaszt látnánk el szilárd burkolattal.</w:t>
            </w:r>
          </w:p>
          <w:p w:rsidR="0088044E" w:rsidRPr="00910927" w:rsidRDefault="00B377C7" w:rsidP="002F4A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8044E" w:rsidRPr="00910927">
              <w:rPr>
                <w:rFonts w:asciiTheme="minorHAnsi" w:hAnsiTheme="minorHAnsi" w:cstheme="minorHAnsi"/>
                <w:sz w:val="22"/>
                <w:szCs w:val="22"/>
              </w:rPr>
              <w:t xml:space="preserve">z útszakasz felújításából nem kizárólag a mezőgazdaság profitál, hanem újraélednek régóta nem használt faluközi kapcsolatok, és új szociális, társadalmi, igazgatási, ellátási lehetőségek nyílnak meg a térségben. A támogatási kérelem a külterületi út építése mellett tartalmaz gépvásárlást is mindkét </w:t>
            </w:r>
            <w:proofErr w:type="gramStart"/>
            <w:r w:rsidR="0088044E" w:rsidRPr="00910927">
              <w:rPr>
                <w:rFonts w:asciiTheme="minorHAnsi" w:hAnsiTheme="minorHAnsi" w:cstheme="minorHAnsi"/>
                <w:sz w:val="22"/>
                <w:szCs w:val="22"/>
              </w:rPr>
              <w:t>konzorciumban</w:t>
            </w:r>
            <w:proofErr w:type="gramEnd"/>
            <w:r w:rsidR="0088044E" w:rsidRPr="00910927">
              <w:rPr>
                <w:rFonts w:asciiTheme="minorHAnsi" w:hAnsiTheme="minorHAnsi" w:cstheme="minorHAnsi"/>
                <w:sz w:val="22"/>
                <w:szCs w:val="22"/>
              </w:rPr>
              <w:t xml:space="preserve"> résztvevő önkormányzat számára. Mindkét település hatalmas lakott tanyavilággal és külterületi úthálózattal rendelkezik. A gépek megvásárlása hozzáhárul ahhoz, hogy az önkormányzatok megfelelően karban tudják tartani külterületi úthálózataikat.</w:t>
            </w:r>
          </w:p>
          <w:p w:rsidR="0088044E" w:rsidRPr="00910927" w:rsidRDefault="0088044E" w:rsidP="002F4A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44E" w:rsidRPr="00910927" w:rsidTr="002F4A8B">
        <w:tc>
          <w:tcPr>
            <w:tcW w:w="2830" w:type="dxa"/>
          </w:tcPr>
          <w:p w:rsidR="0088044E" w:rsidRPr="00910927" w:rsidRDefault="0088044E" w:rsidP="002F4A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0927">
              <w:rPr>
                <w:rFonts w:asciiTheme="minorHAnsi" w:hAnsiTheme="minorHAnsi" w:cstheme="minorHAnsi"/>
                <w:sz w:val="22"/>
                <w:szCs w:val="22"/>
              </w:rPr>
              <w:t xml:space="preserve">Tervezett befejezési </w:t>
            </w:r>
            <w:proofErr w:type="gramStart"/>
            <w:r w:rsidRPr="00910927">
              <w:rPr>
                <w:rFonts w:asciiTheme="minorHAnsi" w:hAnsiTheme="minorHAnsi" w:cstheme="minorHAnsi"/>
                <w:sz w:val="22"/>
                <w:szCs w:val="22"/>
              </w:rPr>
              <w:t>dátum</w:t>
            </w:r>
            <w:proofErr w:type="gramEnd"/>
            <w:r w:rsidRPr="0091092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88044E" w:rsidRPr="00910927" w:rsidRDefault="0088044E" w:rsidP="002F4A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2" w:type="dxa"/>
          </w:tcPr>
          <w:p w:rsidR="0088044E" w:rsidRPr="00910927" w:rsidRDefault="0088044E" w:rsidP="002F4A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927">
              <w:rPr>
                <w:rFonts w:asciiTheme="minorHAnsi" w:hAnsiTheme="minorHAnsi" w:cstheme="minorHAnsi"/>
                <w:color w:val="122305"/>
                <w:sz w:val="22"/>
                <w:szCs w:val="22"/>
                <w:shd w:val="clear" w:color="auto" w:fill="F9F9F9"/>
              </w:rPr>
              <w:t>2022.05.31.</w:t>
            </w:r>
          </w:p>
        </w:tc>
      </w:tr>
      <w:tr w:rsidR="0088044E" w:rsidRPr="00910927" w:rsidTr="002F4A8B">
        <w:tc>
          <w:tcPr>
            <w:tcW w:w="2830" w:type="dxa"/>
          </w:tcPr>
          <w:p w:rsidR="0088044E" w:rsidRPr="00910927" w:rsidRDefault="0088044E" w:rsidP="002F4A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09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Pályázati felhívás.</w:t>
            </w:r>
          </w:p>
          <w:p w:rsidR="0088044E" w:rsidRPr="00910927" w:rsidRDefault="0088044E" w:rsidP="002F4A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2" w:type="dxa"/>
          </w:tcPr>
          <w:p w:rsidR="0088044E" w:rsidRPr="00910927" w:rsidRDefault="0088044E" w:rsidP="002F4A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 w:rsidRPr="00910927">
              <w:rPr>
                <w:rFonts w:asciiTheme="minorHAnsi" w:hAnsiTheme="minorHAnsi" w:cstheme="minorHAnsi"/>
                <w:sz w:val="22"/>
                <w:szCs w:val="22"/>
              </w:rPr>
              <w:t>Külterületi helyi közutak fejlesztése, önkormányzati utak kezeléséhez, állapotjavításához, karbantartásához szükséges erő- és munkagépek beszerzése</w:t>
            </w:r>
            <w:r w:rsidR="00B377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0"/>
            <w:r w:rsidRPr="00910927">
              <w:rPr>
                <w:rFonts w:asciiTheme="minorHAnsi" w:hAnsiTheme="minorHAnsi" w:cstheme="minorHAnsi"/>
                <w:sz w:val="22"/>
                <w:szCs w:val="22"/>
              </w:rPr>
              <w:t>VP6-7.2.1-7.4.1.2-16</w:t>
            </w:r>
          </w:p>
        </w:tc>
      </w:tr>
      <w:tr w:rsidR="0088044E" w:rsidRPr="00910927" w:rsidTr="002F4A8B">
        <w:tc>
          <w:tcPr>
            <w:tcW w:w="2830" w:type="dxa"/>
          </w:tcPr>
          <w:p w:rsidR="0088044E" w:rsidRPr="00910927" w:rsidRDefault="0088044E" w:rsidP="002F4A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0927">
              <w:rPr>
                <w:rFonts w:asciiTheme="minorHAnsi" w:hAnsiTheme="minorHAnsi" w:cstheme="minorHAnsi"/>
                <w:sz w:val="22"/>
                <w:szCs w:val="22"/>
              </w:rPr>
              <w:t xml:space="preserve">Támogatói okirat iratazonosító: </w:t>
            </w:r>
          </w:p>
        </w:tc>
        <w:tc>
          <w:tcPr>
            <w:tcW w:w="6232" w:type="dxa"/>
          </w:tcPr>
          <w:p w:rsidR="0088044E" w:rsidRPr="00910927" w:rsidRDefault="0088044E" w:rsidP="002F4A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927">
              <w:rPr>
                <w:rFonts w:asciiTheme="minorHAnsi" w:hAnsiTheme="minorHAnsi" w:cstheme="minorHAnsi"/>
                <w:sz w:val="22"/>
                <w:szCs w:val="22"/>
              </w:rPr>
              <w:t>1944778132</w:t>
            </w:r>
          </w:p>
        </w:tc>
      </w:tr>
    </w:tbl>
    <w:p w:rsidR="0088044E" w:rsidRDefault="0088044E" w:rsidP="00F057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044E" w:rsidRDefault="0088044E" w:rsidP="00F057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044E" w:rsidRDefault="0088044E" w:rsidP="00F057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044E" w:rsidRDefault="0088044E" w:rsidP="00F057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044E" w:rsidRDefault="0088044E" w:rsidP="00F057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044E" w:rsidRPr="00910927" w:rsidRDefault="0088044E" w:rsidP="00F05763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88044E" w:rsidRPr="009109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81" w:rsidRDefault="00944D81" w:rsidP="0088044E">
      <w:r>
        <w:separator/>
      </w:r>
    </w:p>
  </w:endnote>
  <w:endnote w:type="continuationSeparator" w:id="0">
    <w:p w:rsidR="00944D81" w:rsidRDefault="00944D81" w:rsidP="0088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81" w:rsidRDefault="00944D81" w:rsidP="0088044E">
      <w:r>
        <w:separator/>
      </w:r>
    </w:p>
  </w:footnote>
  <w:footnote w:type="continuationSeparator" w:id="0">
    <w:p w:rsidR="00944D81" w:rsidRDefault="00944D81" w:rsidP="00880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4E" w:rsidRDefault="0088044E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E955E2E" wp14:editId="334ACCF3">
          <wp:simplePos x="0" y="0"/>
          <wp:positionH relativeFrom="margin">
            <wp:posOffset>3900805</wp:posOffset>
          </wp:positionH>
          <wp:positionV relativeFrom="paragraph">
            <wp:posOffset>-316230</wp:posOffset>
          </wp:positionV>
          <wp:extent cx="2637844" cy="1095375"/>
          <wp:effectExtent l="0" t="0" r="0" b="0"/>
          <wp:wrapTight wrapText="bothSides">
            <wp:wrapPolygon edited="0">
              <wp:start x="0" y="0"/>
              <wp:lineTo x="0" y="21037"/>
              <wp:lineTo x="21371" y="21037"/>
              <wp:lineTo x="21371" y="0"/>
              <wp:lineTo x="0" y="0"/>
            </wp:wrapPolygon>
          </wp:wrapTight>
          <wp:docPr id="4" name="Kép 4" descr="https://www.csongrad.hu/wp-content/uploads/2019/03/EM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csongrad.hu/wp-content/uploads/2019/03/EM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844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33C63"/>
    <w:multiLevelType w:val="hybridMultilevel"/>
    <w:tmpl w:val="DAF215C8"/>
    <w:lvl w:ilvl="0" w:tplc="F684C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95169"/>
    <w:multiLevelType w:val="hybridMultilevel"/>
    <w:tmpl w:val="CED8B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74"/>
    <w:rsid w:val="00007222"/>
    <w:rsid w:val="001903CF"/>
    <w:rsid w:val="002126A6"/>
    <w:rsid w:val="00232991"/>
    <w:rsid w:val="0026658F"/>
    <w:rsid w:val="002F440B"/>
    <w:rsid w:val="0031017F"/>
    <w:rsid w:val="003C62E5"/>
    <w:rsid w:val="00462F44"/>
    <w:rsid w:val="0047450A"/>
    <w:rsid w:val="004D1D32"/>
    <w:rsid w:val="004D3975"/>
    <w:rsid w:val="005740DE"/>
    <w:rsid w:val="005A2C4D"/>
    <w:rsid w:val="005C60EF"/>
    <w:rsid w:val="006030A1"/>
    <w:rsid w:val="00640D3A"/>
    <w:rsid w:val="006943E0"/>
    <w:rsid w:val="00754428"/>
    <w:rsid w:val="007B113B"/>
    <w:rsid w:val="007B3186"/>
    <w:rsid w:val="007B7627"/>
    <w:rsid w:val="007E698E"/>
    <w:rsid w:val="007F665E"/>
    <w:rsid w:val="0088044E"/>
    <w:rsid w:val="008971F4"/>
    <w:rsid w:val="008B62A2"/>
    <w:rsid w:val="00910927"/>
    <w:rsid w:val="00944D81"/>
    <w:rsid w:val="009A4D1A"/>
    <w:rsid w:val="009D5660"/>
    <w:rsid w:val="00A218C7"/>
    <w:rsid w:val="00B377C7"/>
    <w:rsid w:val="00BC1AAE"/>
    <w:rsid w:val="00C5750E"/>
    <w:rsid w:val="00CB1F24"/>
    <w:rsid w:val="00CF337A"/>
    <w:rsid w:val="00D02986"/>
    <w:rsid w:val="00D552F7"/>
    <w:rsid w:val="00D63F70"/>
    <w:rsid w:val="00DD5A68"/>
    <w:rsid w:val="00E2446A"/>
    <w:rsid w:val="00F05763"/>
    <w:rsid w:val="00F441CF"/>
    <w:rsid w:val="00F54174"/>
    <w:rsid w:val="00F7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AE9CB"/>
  <w15:chartTrackingRefBased/>
  <w15:docId w15:val="{2C03DC61-FE61-4BA3-B259-7A836402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44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C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254800362777420037gmail-default">
    <w:name w:val="m_-3254800362777420037gmail-default"/>
    <w:basedOn w:val="Norml"/>
    <w:rsid w:val="002126A6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126A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04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044E"/>
  </w:style>
  <w:style w:type="paragraph" w:styleId="llb">
    <w:name w:val="footer"/>
    <w:basedOn w:val="Norml"/>
    <w:link w:val="llbChar"/>
    <w:uiPriority w:val="99"/>
    <w:unhideWhenUsed/>
    <w:rsid w:val="008804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286</Words>
  <Characters>2193</Characters>
  <Application>Microsoft Office Word</Application>
  <DocSecurity>0</DocSecurity>
  <Lines>64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Harangozoné Pálnok Orsolya</dc:creator>
  <cp:keywords/>
  <dc:description/>
  <cp:lastModifiedBy>HP Inc.</cp:lastModifiedBy>
  <cp:revision>5</cp:revision>
  <dcterms:created xsi:type="dcterms:W3CDTF">2022-05-30T08:43:00Z</dcterms:created>
  <dcterms:modified xsi:type="dcterms:W3CDTF">2022-05-30T13:05:00Z</dcterms:modified>
</cp:coreProperties>
</file>